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1BE" w:rsidRDefault="00E57AA1">
      <w:pPr>
        <w:pStyle w:val="BodyText"/>
        <w:spacing w:before="83"/>
        <w:ind w:left="228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1104265</wp:posOffset>
                </wp:positionV>
                <wp:extent cx="8362315" cy="337185"/>
                <wp:effectExtent l="3175" t="0" r="0" b="0"/>
                <wp:wrapNone/>
                <wp:docPr id="1" name="Group 2" descr="decorative image&#10;" title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62315" cy="337185"/>
                          <a:chOff x="1445" y="1739"/>
                          <a:chExt cx="13169" cy="531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44" y="1739"/>
                            <a:ext cx="13169" cy="531"/>
                          </a:xfrm>
                          <a:prstGeom prst="rect">
                            <a:avLst/>
                          </a:prstGeom>
                          <a:solidFill>
                            <a:srgbClr val="39B5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15" y="1739"/>
                            <a:ext cx="764" cy="5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32E9E" id="Group 2" o:spid="_x0000_s1026" alt="Title: decorative - Description: decorative image&#10;" style="position:absolute;margin-left:72.25pt;margin-top:86.95pt;width:658.45pt;height:26.55pt;z-index:-251658240;mso-position-horizontal-relative:page" coordorigin="1445,1739" coordsize="13169,5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">
                <v:rect id="Rectangle 4" o:spid="_x0000_s1027" style="position:absolute;left:1444;top:1739;width:13169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0KL0A&#10;AADaAAAADwAAAGRycy9kb3ducmV2LnhtbERPTYvCMBC9C/6HMMLebGpZVKpRRBAFT+su7HVoxrba&#10;TEoS2/rvjbCwx8f7Xm8H04iOnK8tK5glKQjiwuqaSwU/34fpEoQPyBoby6TgSR62m/Fojbm2PX9R&#10;dwmliCHsc1RQhdDmUvqiIoM+sS1x5K7WGQwRulJqh30MN43M0nQuDdYcGypsaV9Rcb88TJzhsjBb&#10;YD3/9Vl/PN/u7nPROaU+JsNuBSLQEP7Ff+6TVpDB+0r0g9y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S+0KL0AAADaAAAADwAAAAAAAAAAAAAAAACYAgAAZHJzL2Rvd25yZXYu&#10;eG1sUEsFBgAAAAAEAAQA9QAAAIIDAAAAAA==&#10;" fillcolor="#39b549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10315;top:1739;width:764;height:5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bvinDAAAA2gAAAA8AAABkcnMvZG93bnJldi54bWxEj0FrwkAUhO+F/oflFXqrm1oQSV1FC4X2&#10;VF29eHtmX5OQ7Nt0d2PSf+8KgsdhZr5hFqvRtuJMPtSOFbxOMhDEhTM1lwoO+8+XOYgQkQ22jknB&#10;PwVYLR8fFpgbN/COzjqWIkE45KigirHLpQxFRRbDxHXEyft13mJM0pfSeBwS3LZymmUzabHmtFBh&#10;Rx8VFY3urQJ96k/D37bZf0+bH9K+38yOeqfU89O4fgcRaYz38K39ZRS8wfVKugFye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lu+KcMAAADaAAAADwAAAAAAAAAAAAAAAACf&#10;AgAAZHJzL2Rvd25yZXYueG1sUEsFBgAAAAAEAAQA9wAAAI8DAAAAAA==&#10;">
                  <v:imagedata r:id="rId6" o:title="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w:drawing>
          <wp:anchor distT="0" distB="1778" distL="0" distR="0" simplePos="0" relativeHeight="1072" behindDoc="0" locked="0" layoutInCell="1" allowOverlap="1">
            <wp:simplePos x="0" y="0"/>
            <wp:positionH relativeFrom="page">
              <wp:posOffset>8244840</wp:posOffset>
            </wp:positionH>
            <wp:positionV relativeFrom="paragraph">
              <wp:posOffset>88265</wp:posOffset>
            </wp:positionV>
            <wp:extent cx="884555" cy="901192"/>
            <wp:effectExtent l="0" t="0" r="0" b="0"/>
            <wp:wrapNone/>
            <wp:docPr id="6" name="image2.jpeg" descr="image of logo&#10;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 descr="image of logo&#10;" title="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555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F6B">
        <w:t>Adult Career Pathways</w:t>
      </w:r>
    </w:p>
    <w:p w:rsidR="000061BE" w:rsidRDefault="000061BE">
      <w:pPr>
        <w:rPr>
          <w:sz w:val="20"/>
        </w:rPr>
      </w:pPr>
    </w:p>
    <w:p w:rsidR="000061BE" w:rsidRDefault="000061BE">
      <w:pPr>
        <w:rPr>
          <w:sz w:val="21"/>
        </w:rPr>
      </w:pPr>
    </w:p>
    <w:tbl>
      <w:tblPr>
        <w:tblW w:w="0" w:type="auto"/>
        <w:tblInd w:w="125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able"/>
        <w:tblDescription w:val="image of table"/>
      </w:tblPr>
      <w:tblGrid>
        <w:gridCol w:w="1870"/>
        <w:gridCol w:w="1873"/>
        <w:gridCol w:w="1877"/>
        <w:gridCol w:w="1877"/>
        <w:gridCol w:w="1944"/>
        <w:gridCol w:w="1868"/>
        <w:gridCol w:w="1870"/>
      </w:tblGrid>
      <w:tr w:rsidR="000061BE">
        <w:trPr>
          <w:trHeight w:val="530"/>
        </w:trPr>
        <w:tc>
          <w:tcPr>
            <w:tcW w:w="13179" w:type="dxa"/>
            <w:gridSpan w:val="7"/>
          </w:tcPr>
          <w:p w:rsidR="000061BE" w:rsidRDefault="00145F6B">
            <w:pPr>
              <w:pStyle w:val="TableParagraph"/>
              <w:spacing w:before="18"/>
              <w:ind w:left="4037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Career Awareness Inventory</w:t>
            </w:r>
          </w:p>
        </w:tc>
      </w:tr>
      <w:tr w:rsidR="000061BE">
        <w:trPr>
          <w:trHeight w:val="1200"/>
        </w:trPr>
        <w:tc>
          <w:tcPr>
            <w:tcW w:w="187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145F6B">
            <w:pPr>
              <w:pStyle w:val="TableParagraph"/>
              <w:ind w:left="345" w:right="332" w:hanging="5"/>
              <w:jc w:val="center"/>
              <w:rPr>
                <w:b/>
              </w:rPr>
            </w:pPr>
            <w:r>
              <w:rPr>
                <w:b/>
              </w:rPr>
              <w:t>Career awareness activity</w:t>
            </w:r>
          </w:p>
        </w:tc>
        <w:tc>
          <w:tcPr>
            <w:tcW w:w="187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145F6B">
            <w:pPr>
              <w:pStyle w:val="TableParagraph"/>
              <w:ind w:left="345" w:right="336"/>
              <w:jc w:val="center"/>
              <w:rPr>
                <w:b/>
              </w:rPr>
            </w:pPr>
            <w:r>
              <w:rPr>
                <w:b/>
              </w:rPr>
              <w:t xml:space="preserve">Career </w:t>
            </w:r>
            <w:r>
              <w:rPr>
                <w:b/>
                <w:spacing w:val="-1"/>
              </w:rPr>
              <w:t xml:space="preserve">awareness </w:t>
            </w:r>
            <w:r>
              <w:rPr>
                <w:b/>
              </w:rPr>
              <w:t>activity</w:t>
            </w:r>
          </w:p>
          <w:p w:rsidR="000061BE" w:rsidRDefault="00145F6B">
            <w:pPr>
              <w:pStyle w:val="TableParagraph"/>
              <w:spacing w:line="282" w:lineRule="exact"/>
              <w:ind w:left="344" w:right="336"/>
              <w:jc w:val="center"/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187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145F6B">
            <w:pPr>
              <w:pStyle w:val="TableParagraph"/>
              <w:ind w:left="527" w:right="324" w:hanging="180"/>
              <w:rPr>
                <w:b/>
              </w:rPr>
            </w:pPr>
            <w:r>
              <w:rPr>
                <w:b/>
              </w:rPr>
              <w:t>Purpose of activity</w:t>
            </w:r>
          </w:p>
        </w:tc>
        <w:tc>
          <w:tcPr>
            <w:tcW w:w="187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145F6B">
            <w:pPr>
              <w:pStyle w:val="TableParagraph"/>
              <w:ind w:left="198" w:right="187"/>
              <w:jc w:val="center"/>
              <w:rPr>
                <w:b/>
              </w:rPr>
            </w:pPr>
            <w:r>
              <w:rPr>
                <w:b/>
              </w:rPr>
              <w:t>Is lesson plan fully developed?</w:t>
            </w:r>
          </w:p>
        </w:tc>
        <w:tc>
          <w:tcPr>
            <w:tcW w:w="194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145F6B">
            <w:pPr>
              <w:pStyle w:val="TableParagraph"/>
              <w:ind w:left="141" w:right="114" w:firstLine="465"/>
              <w:rPr>
                <w:b/>
              </w:rPr>
            </w:pPr>
            <w:r>
              <w:rPr>
                <w:b/>
              </w:rPr>
              <w:t>Who is responsible for presenting this</w:t>
            </w:r>
          </w:p>
          <w:p w:rsidR="000061BE" w:rsidRDefault="00145F6B">
            <w:pPr>
              <w:pStyle w:val="TableParagraph"/>
              <w:spacing w:line="282" w:lineRule="exact"/>
              <w:ind w:left="508"/>
              <w:rPr>
                <w:b/>
              </w:rPr>
            </w:pPr>
            <w:proofErr w:type="gramStart"/>
            <w:r>
              <w:rPr>
                <w:b/>
              </w:rPr>
              <w:t>activity</w:t>
            </w:r>
            <w:proofErr w:type="gramEnd"/>
            <w:r>
              <w:rPr>
                <w:b/>
              </w:rPr>
              <w:t>?</w:t>
            </w:r>
          </w:p>
        </w:tc>
        <w:tc>
          <w:tcPr>
            <w:tcW w:w="186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145F6B">
            <w:pPr>
              <w:pStyle w:val="TableParagraph"/>
              <w:ind w:left="224" w:right="172" w:hanging="44"/>
              <w:jc w:val="both"/>
              <w:rPr>
                <w:b/>
              </w:rPr>
            </w:pPr>
            <w:r>
              <w:rPr>
                <w:b/>
              </w:rPr>
              <w:t>What student outcomes do you expect?</w:t>
            </w:r>
          </w:p>
        </w:tc>
        <w:tc>
          <w:tcPr>
            <w:tcW w:w="187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145F6B">
            <w:pPr>
              <w:pStyle w:val="TableParagraph"/>
              <w:ind w:left="246" w:right="236" w:hanging="3"/>
              <w:jc w:val="center"/>
              <w:rPr>
                <w:b/>
              </w:rPr>
            </w:pPr>
            <w:r>
              <w:rPr>
                <w:b/>
              </w:rPr>
              <w:t>What would help make it better?</w:t>
            </w:r>
          </w:p>
        </w:tc>
      </w:tr>
      <w:tr w:rsidR="000061BE">
        <w:trPr>
          <w:trHeight w:val="652"/>
        </w:trPr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061BE">
        <w:trPr>
          <w:trHeight w:val="654"/>
        </w:trPr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  <w:bookmarkStart w:id="0" w:name="_GoBack"/>
            <w:bookmarkEnd w:id="0"/>
          </w:p>
        </w:tc>
      </w:tr>
      <w:tr w:rsidR="000061BE">
        <w:trPr>
          <w:trHeight w:val="652"/>
        </w:trPr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061BE">
        <w:trPr>
          <w:trHeight w:val="655"/>
        </w:trPr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061BE">
        <w:trPr>
          <w:trHeight w:val="652"/>
        </w:trPr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061BE">
        <w:trPr>
          <w:trHeight w:val="587"/>
        </w:trPr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061BE">
        <w:trPr>
          <w:trHeight w:val="585"/>
        </w:trPr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061BE">
        <w:trPr>
          <w:trHeight w:val="585"/>
        </w:trPr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061BE">
        <w:trPr>
          <w:trHeight w:val="587"/>
        </w:trPr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1BE" w:rsidRDefault="000061BE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0061BE" w:rsidRDefault="000061BE">
      <w:pPr>
        <w:rPr>
          <w:sz w:val="20"/>
        </w:rPr>
      </w:pPr>
    </w:p>
    <w:p w:rsidR="000061BE" w:rsidRDefault="00E57AA1">
      <w:pPr>
        <w:spacing w:before="4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6217920</wp:posOffset>
            </wp:positionH>
            <wp:positionV relativeFrom="paragraph">
              <wp:posOffset>165735</wp:posOffset>
            </wp:positionV>
            <wp:extent cx="2950210" cy="926465"/>
            <wp:effectExtent l="0" t="0" r="2540" b="6985"/>
            <wp:wrapTopAndBottom/>
            <wp:docPr id="5" name="image3.jpeg" descr="image of logo&#10;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61BE">
      <w:type w:val="continuous"/>
      <w:pgSz w:w="15840" w:h="12240" w:orient="landscape"/>
      <w:pgMar w:top="660" w:right="11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BE"/>
    <w:rsid w:val="000061BE"/>
    <w:rsid w:val="000B5E02"/>
    <w:rsid w:val="00145F6B"/>
    <w:rsid w:val="004C7F22"/>
    <w:rsid w:val="00C04A40"/>
    <w:rsid w:val="00E5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F72E8E-DDDA-43FF-80CB-EA1C0D7B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Open Sans" w:eastAsia="Open Sans" w:hAnsi="Open Sans" w:cs="Open Sans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80"/>
      <w:szCs w:val="8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EFD28-20D1-44B5-B3AC-D158E822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 Awareness Inventory</vt:lpstr>
    </vt:vector>
  </TitlesOfParts>
  <Company>Microsoft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 Awareness Inventory</dc:title>
  <dc:subject>Career pathways</dc:subject>
  <dc:creator>KayLynn Hamilton</dc:creator>
  <cp:lastModifiedBy>Lisa Bailey</cp:lastModifiedBy>
  <cp:revision>5</cp:revision>
  <dcterms:created xsi:type="dcterms:W3CDTF">2019-06-20T14:40:00Z</dcterms:created>
  <dcterms:modified xsi:type="dcterms:W3CDTF">2019-06-20T15:40:00Z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2019-06-20T00:00:00Z</vt:filetime>
  </property>
</Properties>
</file>